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00" w:before="0" w:line="240" w:lineRule="auto"/>
        <w:jc w:val="center"/>
        <w:rPr>
          <w:rFonts w:ascii="David" w:cs="David" w:eastAsia="David" w:hAnsi="David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טופס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בקשה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למימוש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זכויות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הגנת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u w:val="single"/>
          <w:rtl w:val="1"/>
        </w:rPr>
        <w:t xml:space="preserve">הפרטיות</w:t>
      </w:r>
    </w:p>
    <w:p w:rsidR="00000000" w:rsidDel="00000000" w:rsidP="00000000" w:rsidRDefault="00000000" w:rsidRPr="00000000" w14:paraId="00000002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מבקש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מלא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__________________________</w:t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מספר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תעודת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זהות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</w:t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טלפון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ליצירת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</w:t>
        <w:br w:type="textWrapping"/>
      </w:r>
      <w:r w:rsidDel="00000000" w:rsidR="00000000" w:rsidRPr="00000000">
        <w:rPr>
          <w:rFonts w:ascii="David" w:cs="David" w:eastAsia="David" w:hAnsi="David"/>
          <w:rtl w:val="1"/>
        </w:rPr>
        <w:t xml:space="preserve">דוא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_____________________________</w:t>
      </w:r>
    </w:p>
    <w:p w:rsidR="00000000" w:rsidDel="00000000" w:rsidP="00000000" w:rsidRDefault="00000000" w:rsidRPr="00000000" w14:paraId="00000003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סוג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סמן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✓</w:t>
      </w:r>
      <w:r w:rsidDel="00000000" w:rsidR="00000000" w:rsidRPr="00000000">
        <w:rPr>
          <w:rFonts w:ascii="David" w:cs="David" w:eastAsia="David" w:hAnsi="David"/>
          <w:b w:val="1"/>
          <w:bCs w:val="1"/>
          <w:rtl w:val="0"/>
        </w:rPr>
        <w:t xml:space="preserve">):</w:t>
      </w:r>
    </w:p>
    <w:p w:rsidR="00000000" w:rsidDel="00000000" w:rsidP="00000000" w:rsidRDefault="00000000" w:rsidRPr="00000000" w14:paraId="00000005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עיון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השמור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במאגרי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תיקון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שאינו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נכון</w:t>
      </w:r>
      <w:r w:rsidDel="00000000" w:rsidR="00000000" w:rsidRPr="00000000">
        <w:rPr>
          <w:rFonts w:ascii="David" w:cs="David" w:eastAsia="David" w:hAnsi="David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rtl w:val="1"/>
        </w:rPr>
        <w:t xml:space="preserve">מעודכן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מחיקה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("</w:t>
      </w:r>
      <w:r w:rsidDel="00000000" w:rsidR="00000000" w:rsidRPr="00000000">
        <w:rPr>
          <w:rFonts w:ascii="David" w:cs="David" w:eastAsia="David" w:hAnsi="David"/>
          <w:rtl w:val="1"/>
        </w:rPr>
        <w:t xml:space="preserve">זכות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להישכח</w:t>
      </w:r>
      <w:r w:rsidDel="00000000" w:rsidR="00000000" w:rsidRPr="00000000">
        <w:rPr>
          <w:rFonts w:ascii="David" w:cs="David" w:eastAsia="David" w:hAnsi="David"/>
          <w:rtl w:val="1"/>
        </w:rPr>
        <w:t xml:space="preserve">")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לגביי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David" w:cs="David" w:eastAsia="David" w:hAnsi="David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ביטול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הסכמה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לשימוש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במידע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לצורכי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דיוור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שיווקי</w:t>
      </w:r>
      <w:r w:rsidDel="00000000" w:rsidR="00000000" w:rsidRPr="00000000">
        <w:rPr>
          <w:rFonts w:ascii="David" w:cs="David" w:eastAsia="David" w:hAnsi="David"/>
          <w:rtl w:val="1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rtl w:val="1"/>
        </w:rPr>
        <w:t xml:space="preserve">: ___________________________________________</w:t>
      </w:r>
    </w:p>
    <w:p w:rsidR="00000000" w:rsidDel="00000000" w:rsidP="00000000" w:rsidRDefault="00000000" w:rsidRPr="00000000" w14:paraId="00000006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המידע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שעליו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מתייחסת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8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הערות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המבקש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חתימת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המבקש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 ________________________________</w:t>
      </w:r>
      <w:r w:rsidDel="00000000" w:rsidR="00000000" w:rsidRPr="00000000">
        <w:rPr>
          <w:rFonts w:ascii="David" w:cs="David" w:eastAsia="David" w:hAnsi="David"/>
          <w:rtl w:val="0"/>
        </w:rPr>
        <w:br w:type="textWrapping"/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תאריך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: ‏25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הוראות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למילוי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הטופס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bidi w:val="1"/>
        <w:spacing w:after="200" w:before="0" w:line="240" w:lineRule="auto"/>
        <w:ind w:left="848" w:hanging="850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למלא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הפרטים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האישיים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לצורך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אימות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זהות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bidi w:val="1"/>
        <w:spacing w:after="200" w:before="0" w:line="240" w:lineRule="auto"/>
        <w:ind w:left="848" w:hanging="850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לצרף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צילום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תעודה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מזהה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וייפוי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כוח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מתאים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מוגשת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נציג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before="0" w:line="240" w:lineRule="auto"/>
        <w:jc w:val="center"/>
        <w:rPr>
          <w:rFonts w:ascii="David" w:cs="David" w:eastAsia="David" w:hAnsi="Davi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200" w:before="0" w:line="240" w:lineRule="auto"/>
        <w:jc w:val="left"/>
        <w:rPr>
          <w:rFonts w:ascii="David" w:cs="David" w:eastAsia="David" w:hAnsi="David"/>
          <w:b w:val="1"/>
          <w:bCs w:val="1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התחייבות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החברה</w:t>
      </w:r>
    </w:p>
    <w:p w:rsidR="00000000" w:rsidDel="00000000" w:rsidP="00000000" w:rsidRDefault="00000000" w:rsidRPr="00000000" w14:paraId="00000017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rtl w:val="1"/>
        </w:rPr>
        <w:t xml:space="preserve">החברה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מתחייבת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לטפל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בבקשה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להוראות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חוק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הגנת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הפרטיות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התשמ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–1981 (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תיקון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' 13)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rtl w:val="1"/>
        </w:rPr>
        <w:t xml:space="preserve">המענה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יינתן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30  </w:t>
      </w:r>
      <w:r w:rsidDel="00000000" w:rsidR="00000000" w:rsidRPr="00000000">
        <w:rPr>
          <w:rFonts w:ascii="David" w:cs="David" w:eastAsia="David" w:hAnsi="David"/>
          <w:b w:val="1"/>
          <w:bCs w:val="1"/>
          <w:rtl w:val="1"/>
        </w:rPr>
        <w:t xml:space="preserve">ימים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ממועד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קבלת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הבקשה</w:t>
      </w:r>
      <w:r w:rsidDel="00000000" w:rsidR="00000000" w:rsidRPr="00000000">
        <w:rPr>
          <w:rFonts w:ascii="David" w:cs="David" w:eastAsia="David" w:hAnsi="David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rtl w:val="1"/>
        </w:rPr>
        <w:t xml:space="preserve">ויכלול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פירוט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הטיפול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מנומק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במקרה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rtl w:val="1"/>
        </w:rPr>
        <w:t xml:space="preserve">סירוב</w:t>
      </w:r>
      <w:r w:rsidDel="00000000" w:rsidR="00000000" w:rsidRPr="00000000">
        <w:rPr>
          <w:rFonts w:ascii="David" w:cs="David" w:eastAsia="David" w:hAnsi="David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200" w:before="0" w:line="240" w:lineRule="auto"/>
        <w:jc w:val="left"/>
        <w:rPr>
          <w:rFonts w:ascii="David" w:cs="David" w:eastAsia="David" w:hAnsi="David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bidi w:val="1"/>
              <w:spacing w:after="0" w:before="0" w:line="240" w:lineRule="auto"/>
              <w:jc w:val="center"/>
              <w:rPr>
                <w:rFonts w:ascii="David" w:cs="David" w:eastAsia="David" w:hAnsi="David"/>
                <w:b w:val="1"/>
                <w:bCs w:val="1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bCs w:val="1"/>
                <w:rtl w:val="1"/>
              </w:rPr>
              <w:t xml:space="preserve">שליחה</w:t>
            </w:r>
          </w:p>
        </w:tc>
      </w:tr>
    </w:tbl>
    <w:p w:rsidR="00000000" w:rsidDel="00000000" w:rsidP="00000000" w:rsidRDefault="00000000" w:rsidRPr="00000000" w14:paraId="0000001C">
      <w:pPr>
        <w:pStyle w:val="Heading2"/>
        <w:bidi w:val="1"/>
        <w:spacing w:line="240" w:lineRule="auto"/>
        <w:ind w:left="0" w:firstLine="0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418" w:top="1418" w:left="1418" w:right="1418" w:header="567" w:footer="45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avid"/>
  <w:font w:name="Arial Unicode MS"/>
  <w:font w:name="Cambr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120" w:before="12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  <w:spacing w:after="120" w:before="120"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54" w:hanging="454"/>
    </w:pPr>
    <w:rPr/>
  </w:style>
  <w:style w:type="paragraph" w:styleId="Heading2">
    <w:name w:val="heading 2"/>
    <w:basedOn w:val="Normal"/>
    <w:next w:val="Normal"/>
    <w:pPr>
      <w:ind w:left="1134" w:hanging="680"/>
    </w:pPr>
    <w:rPr/>
  </w:style>
  <w:style w:type="paragraph" w:styleId="Heading3">
    <w:name w:val="heading 3"/>
    <w:basedOn w:val="Normal"/>
    <w:next w:val="Normal"/>
    <w:pPr>
      <w:ind w:left="2041" w:hanging="907"/>
    </w:pPr>
    <w:rPr/>
  </w:style>
  <w:style w:type="paragraph" w:styleId="Heading4">
    <w:name w:val="heading 4"/>
    <w:basedOn w:val="Normal"/>
    <w:next w:val="Normal"/>
    <w:pPr>
      <w:ind w:left="3062" w:hanging="1020"/>
    </w:pPr>
    <w:rPr/>
  </w:style>
  <w:style w:type="paragraph" w:styleId="Heading5">
    <w:name w:val="heading 5"/>
    <w:basedOn w:val="Normal"/>
    <w:next w:val="Normal"/>
    <w:pPr>
      <w:ind w:left="3515" w:hanging="453.0000000000001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mbria" w:cs="Cambria" w:eastAsia="Cambria" w:hAnsi="Cambria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OdcanitPlatinum</vt:lpwstr>
  </property>
  <property fmtid="{D5CDD505-2E9C-101B-9397-08002B2CF9AE}" pid="3" name="PlatDBName">
    <vt:lpwstr>odlight</vt:lpwstr>
  </property>
  <property fmtid="{D5CDD505-2E9C-101B-9397-08002B2CF9AE}" pid="4" name="MachineName">
    <vt:lpwstr>RONI</vt:lpwstr>
  </property>
  <property fmtid="{D5CDD505-2E9C-101B-9397-08002B2CF9AE}" pid="5" name="DocCounter">
    <vt:lpwstr>94061</vt:lpwstr>
  </property>
  <property fmtid="{D5CDD505-2E9C-101B-9397-08002B2CF9AE}" pid="6" name="לקוח_אחראי_לקוח">
    <vt:lpwstr>לקוח_אחראי_לקוח</vt:lpwstr>
  </property>
  <property fmtid="{D5CDD505-2E9C-101B-9397-08002B2CF9AE}" pid="7" name="לקוח_הערות">
    <vt:lpwstr>לקוח_הערות</vt:lpwstr>
  </property>
  <property fmtid="{D5CDD505-2E9C-101B-9397-08002B2CF9AE}" pid="8" name="לקוח_חברה">
    <vt:lpwstr>לקוח_חברה</vt:lpwstr>
  </property>
  <property fmtid="{D5CDD505-2E9C-101B-9397-08002B2CF9AE}" pid="9" name="לקוח_כמות_תיקים">
    <vt:lpwstr>4</vt:lpwstr>
  </property>
  <property fmtid="{D5CDD505-2E9C-101B-9397-08002B2CF9AE}" pid="10" name="לקוח_מספר_לקוח_אב">
    <vt:lpwstr>לקוח_מספר_לקוח_אב</vt:lpwstr>
  </property>
  <property fmtid="{D5CDD505-2E9C-101B-9397-08002B2CF9AE}" pid="11" name="לקוח_שם_לקוח_אב">
    <vt:lpwstr>לקוח_שם_לקוח_אב</vt:lpwstr>
  </property>
  <property fmtid="{D5CDD505-2E9C-101B-9397-08002B2CF9AE}" pid="12" name="לקוח_מזכירה">
    <vt:lpwstr>לקוח_מזכירה</vt:lpwstr>
  </property>
  <property fmtid="{D5CDD505-2E9C-101B-9397-08002B2CF9AE}" pid="13" name="לקוח_מחלקה">
    <vt:lpwstr>לקוח_מחלקה</vt:lpwstr>
  </property>
  <property fmtid="{D5CDD505-2E9C-101B-9397-08002B2CF9AE}" pid="14" name="לקוח_מספר_לקוח">
    <vt:lpwstr>5616</vt:lpwstr>
  </property>
  <property fmtid="{D5CDD505-2E9C-101B-9397-08002B2CF9AE}" pid="15" name="לקוח_מספר_מזהה">
    <vt:lpwstr>032246290</vt:lpwstr>
  </property>
  <property fmtid="{D5CDD505-2E9C-101B-9397-08002B2CF9AE}" pid="16" name="לקוח_סוג_ומספר_מזהה">
    <vt:lpwstr>ת.ז 032246290</vt:lpwstr>
  </property>
  <property fmtid="{D5CDD505-2E9C-101B-9397-08002B2CF9AE}" pid="17" name="לקוח_פרטי_חשבון_בנק_קוד_בנק">
    <vt:lpwstr>לקוח_פרטי_חשבון_בנק_קוד_בנק</vt:lpwstr>
  </property>
  <property fmtid="{D5CDD505-2E9C-101B-9397-08002B2CF9AE}" pid="18" name="לקוח_פרטי_חשבון_בנק_שם_בנק">
    <vt:lpwstr>לקוח_פרטי_חשבון_בנק_שם_בנק</vt:lpwstr>
  </property>
  <property fmtid="{D5CDD505-2E9C-101B-9397-08002B2CF9AE}" pid="19" name="לקוח_פרטי_חשבון_בנק_סניף">
    <vt:lpwstr>לקוח_פרטי_חשבון_בנק_סניף</vt:lpwstr>
  </property>
  <property fmtid="{D5CDD505-2E9C-101B-9397-08002B2CF9AE}" pid="20" name="לקוח_פרטי_חשבון_בנק_מספר_חשבון">
    <vt:lpwstr>לקוח_פרטי_חשבון_בנק_מספר_חשבון</vt:lpwstr>
  </property>
  <property fmtid="{D5CDD505-2E9C-101B-9397-08002B2CF9AE}" pid="21" name="לקוח_שם_לקוח">
    <vt:lpwstr>אסטר (אסטי) יצחק - רכישת דירה</vt:lpwstr>
  </property>
  <property fmtid="{D5CDD505-2E9C-101B-9397-08002B2CF9AE}" pid="22" name="לקוח_שם_משפחה">
    <vt:lpwstr>אסטר (אסטי) יצחק - רכישת דירה</vt:lpwstr>
  </property>
  <property fmtid="{D5CDD505-2E9C-101B-9397-08002B2CF9AE}" pid="23" name="לקוח_שם_משפטי">
    <vt:lpwstr>לקוח_שם_משפטי</vt:lpwstr>
  </property>
  <property fmtid="{D5CDD505-2E9C-101B-9397-08002B2CF9AE}" pid="24" name="לקוח_שם_פרטי">
    <vt:lpwstr>לקוח_שם_פרטי</vt:lpwstr>
  </property>
  <property fmtid="{D5CDD505-2E9C-101B-9397-08002B2CF9AE}" pid="25" name="לקוח_שם_באנגלית">
    <vt:lpwstr>לקוח_שם_באנגלית</vt:lpwstr>
  </property>
  <property fmtid="{D5CDD505-2E9C-101B-9397-08002B2CF9AE}" pid="26" name="לקוח_שם_אב">
    <vt:lpwstr>לקוח_שם_אב</vt:lpwstr>
  </property>
  <property fmtid="{D5CDD505-2E9C-101B-9397-08002B2CF9AE}" pid="27" name="לקוח_תאריך_פתיחה">
    <vt:lpwstr>לקוח_תאריך_פתיחה</vt:lpwstr>
  </property>
  <property fmtid="{D5CDD505-2E9C-101B-9397-08002B2CF9AE}" pid="28" name="לקוח_תואר">
    <vt:lpwstr>לקוח_תואר</vt:lpwstr>
  </property>
  <property fmtid="{D5CDD505-2E9C-101B-9397-08002B2CF9AE}" pid="29" name="לקוח_תפקיד">
    <vt:lpwstr>לקוח_תפקיד</vt:lpwstr>
  </property>
  <property fmtid="{D5CDD505-2E9C-101B-9397-08002B2CF9AE}" pid="30" name="לקוח_כתובת_סוג_כתובת">
    <vt:lpwstr>לקוח_כתובת_סוג_כתובת</vt:lpwstr>
  </property>
  <property fmtid="{D5CDD505-2E9C-101B-9397-08002B2CF9AE}" pid="31" name="לקוח_כתובת_רחוב_תד">
    <vt:lpwstr>דרור</vt:lpwstr>
  </property>
  <property fmtid="{D5CDD505-2E9C-101B-9397-08002B2CF9AE}" pid="32" name="לקוח_כתובת_מספר">
    <vt:lpwstr>1</vt:lpwstr>
  </property>
  <property fmtid="{D5CDD505-2E9C-101B-9397-08002B2CF9AE}" pid="33" name="לקוח_כתובת_כניסה">
    <vt:lpwstr>לקוח_כתובת_כניסה</vt:lpwstr>
  </property>
  <property fmtid="{D5CDD505-2E9C-101B-9397-08002B2CF9AE}" pid="34" name="לקוח_כתובת_דירה">
    <vt:lpwstr>לקוח_כתובת_דירה</vt:lpwstr>
  </property>
  <property fmtid="{D5CDD505-2E9C-101B-9397-08002B2CF9AE}" pid="35" name="לקוח_כתובת_יישוב">
    <vt:lpwstr>קריית אונו</vt:lpwstr>
  </property>
  <property fmtid="{D5CDD505-2E9C-101B-9397-08002B2CF9AE}" pid="36" name="לקוח_כתובת_מיקוד">
    <vt:lpwstr>לקוח_כתובת_מיקוד</vt:lpwstr>
  </property>
  <property fmtid="{D5CDD505-2E9C-101B-9397-08002B2CF9AE}" pid="37" name="לקוח_כתובת_ארץ">
    <vt:lpwstr>לקוח_כתובת_ארץ</vt:lpwstr>
  </property>
  <property fmtid="{D5CDD505-2E9C-101B-9397-08002B2CF9AE}" pid="38" name="לקוח_כתובת_מדינהאזור">
    <vt:lpwstr>לקוח_כתובת_מדינהאזור</vt:lpwstr>
  </property>
  <property fmtid="{D5CDD505-2E9C-101B-9397-08002B2CF9AE}" pid="39" name="לקוח_כתובת_טלפון_1">
    <vt:lpwstr>לקוח_כתובת_טלפון_1</vt:lpwstr>
  </property>
  <property fmtid="{D5CDD505-2E9C-101B-9397-08002B2CF9AE}" pid="40" name="לקוח_כתובת_טלפון_2">
    <vt:lpwstr>לקוח_כתובת_טלפון_2</vt:lpwstr>
  </property>
  <property fmtid="{D5CDD505-2E9C-101B-9397-08002B2CF9AE}" pid="41" name="לקוח_כתובת_סלולרי">
    <vt:lpwstr>050-7070015</vt:lpwstr>
  </property>
  <property fmtid="{D5CDD505-2E9C-101B-9397-08002B2CF9AE}" pid="42" name="לקוח_כתובת_פקס">
    <vt:lpwstr>לקוח_כתובת_פקס</vt:lpwstr>
  </property>
  <property fmtid="{D5CDD505-2E9C-101B-9397-08002B2CF9AE}" pid="43" name="לקוח_כתובת_דואל">
    <vt:lpwstr>astar@ewi.co.il</vt:lpwstr>
  </property>
  <property fmtid="{D5CDD505-2E9C-101B-9397-08002B2CF9AE}" pid="44" name="לקוח_כתובת_כתובת_מלאה">
    <vt:lpwstr>דרור 1, קריית אונו</vt:lpwstr>
  </property>
  <property fmtid="{D5CDD505-2E9C-101B-9397-08002B2CF9AE}" pid="45" name="לקוח_כתובת_כתובת_לדיוור">
    <vt:lpwstr>דרור 1  קריית אונו</vt:lpwstr>
  </property>
  <property fmtid="{D5CDD505-2E9C-101B-9397-08002B2CF9AE}" pid="46" name="לקוח_תאריך_לידה">
    <vt:lpwstr>לקוח_תאריך_לידה</vt:lpwstr>
  </property>
  <property fmtid="{D5CDD505-2E9C-101B-9397-08002B2CF9AE}" pid="47" name="Tik_Barcode">
    <vt:lpwstr>Tik_Barcode</vt:lpwstr>
  </property>
  <property fmtid="{D5CDD505-2E9C-101B-9397-08002B2CF9AE}" pid="48" name="תיק_הערות">
    <vt:lpwstr>תיק_הערות</vt:lpwstr>
  </property>
  <property fmtid="{D5CDD505-2E9C-101B-9397-08002B2CF9AE}" pid="49" name="תיק_זיהוי_נוסף">
    <vt:lpwstr>תיק_זיהוי_נוסף</vt:lpwstr>
  </property>
  <property fmtid="{D5CDD505-2E9C-101B-9397-08002B2CF9AE}" pid="50" name="תיק_הליך">
    <vt:lpwstr>תיק_הליך</vt:lpwstr>
  </property>
  <property fmtid="{D5CDD505-2E9C-101B-9397-08002B2CF9AE}" pid="51" name="תיק_יתרת_חוב">
    <vt:lpwstr>תיק_יתרת_חוב</vt:lpwstr>
  </property>
  <property fmtid="{D5CDD505-2E9C-101B-9397-08002B2CF9AE}" pid="52" name="תיק_יתרת_חוב_במילים">
    <vt:lpwstr>תיק_יתרת_חוב_במילים</vt:lpwstr>
  </property>
  <property fmtid="{D5CDD505-2E9C-101B-9397-08002B2CF9AE}" pid="53" name="תיק_כלל_חישוב">
    <vt:lpwstr>תיק_כלל_חישוב</vt:lpwstr>
  </property>
  <property fmtid="{D5CDD505-2E9C-101B-9397-08002B2CF9AE}" pid="54" name="תיק_כתובת_בימש">
    <vt:lpwstr>תיק_כתובת_בימש</vt:lpwstr>
  </property>
  <property fmtid="{D5CDD505-2E9C-101B-9397-08002B2CF9AE}" pid="55" name="תיק_יישוב_בימש">
    <vt:lpwstr>תיק_יישוב_בימש</vt:lpwstr>
  </property>
  <property fmtid="{D5CDD505-2E9C-101B-9397-08002B2CF9AE}" pid="56" name="תיק_מהות_תיק">
    <vt:lpwstr>תיק משפטי</vt:lpwstr>
  </property>
  <property fmtid="{D5CDD505-2E9C-101B-9397-08002B2CF9AE}" pid="57" name="תיק_מטפל">
    <vt:lpwstr>רוני מישקובסקי</vt:lpwstr>
  </property>
  <property fmtid="{D5CDD505-2E9C-101B-9397-08002B2CF9AE}" pid="58" name="תיק_מספר_תיק">
    <vt:lpwstr>5616/3</vt:lpwstr>
  </property>
  <property fmtid="{D5CDD505-2E9C-101B-9397-08002B2CF9AE}" pid="59" name="תיק_מקום_תיוק">
    <vt:lpwstr>תיק_מקום_תיוק</vt:lpwstr>
  </property>
  <property fmtid="{D5CDD505-2E9C-101B-9397-08002B2CF9AE}" pid="60" name="תיק_מספר_ארגז">
    <vt:lpwstr>תיק_מספר_ארגז</vt:lpwstr>
  </property>
  <property fmtid="{D5CDD505-2E9C-101B-9397-08002B2CF9AE}" pid="61" name="תיק_נמצא_אצל">
    <vt:lpwstr>תיק_נמצא_אצל</vt:lpwstr>
  </property>
  <property fmtid="{D5CDD505-2E9C-101B-9397-08002B2CF9AE}" pid="62" name="תיק_סוג_תיק">
    <vt:lpwstr>משפטי</vt:lpwstr>
  </property>
  <property fmtid="{D5CDD505-2E9C-101B-9397-08002B2CF9AE}" pid="63" name="תיק_סטטוס">
    <vt:lpwstr>פתוח</vt:lpwstr>
  </property>
  <property fmtid="{D5CDD505-2E9C-101B-9397-08002B2CF9AE}" pid="64" name="תיק_פרטי_חשבון_בנק_קוד_בנק">
    <vt:lpwstr>תיק_פרטי_חשבון_בנק_קוד_בנק</vt:lpwstr>
  </property>
  <property fmtid="{D5CDD505-2E9C-101B-9397-08002B2CF9AE}" pid="65" name="תיק_פרטי_חשבון_בנק_שם_בנק">
    <vt:lpwstr>תיק_פרטי_חשבון_בנק_שם_בנק</vt:lpwstr>
  </property>
  <property fmtid="{D5CDD505-2E9C-101B-9397-08002B2CF9AE}" pid="66" name="תיק_פרטי_חשבון_בנק_סניף">
    <vt:lpwstr>תיק_פרטי_חשבון_בנק_סניף</vt:lpwstr>
  </property>
  <property fmtid="{D5CDD505-2E9C-101B-9397-08002B2CF9AE}" pid="67" name="תיק_פרטי_חשבון_בנק_מספר_חשבון">
    <vt:lpwstr>תיק_פרטי_חשבון_בנק_מספר_חשבון</vt:lpwstr>
  </property>
  <property fmtid="{D5CDD505-2E9C-101B-9397-08002B2CF9AE}" pid="68" name="תיק_שלב_גביה">
    <vt:lpwstr>תיק_שלב_גביה</vt:lpwstr>
  </property>
  <property fmtid="{D5CDD505-2E9C-101B-9397-08002B2CF9AE}" pid="69" name="תיק_שם_בימש">
    <vt:lpwstr>תיק_שם_בימש</vt:lpwstr>
  </property>
  <property fmtid="{D5CDD505-2E9C-101B-9397-08002B2CF9AE}" pid="70" name="תיק_שם_בימש_מלא">
    <vt:lpwstr>תיק_שם_בימש_מלא</vt:lpwstr>
  </property>
  <property fmtid="{D5CDD505-2E9C-101B-9397-08002B2CF9AE}" pid="71" name="תיק_שם_שופט">
    <vt:lpwstr>תיק_שם_שופט</vt:lpwstr>
  </property>
  <property fmtid="{D5CDD505-2E9C-101B-9397-08002B2CF9AE}" pid="72" name="תיק_שם_תיק">
    <vt:lpwstr>הקמת חברה</vt:lpwstr>
  </property>
  <property fmtid="{D5CDD505-2E9C-101B-9397-08002B2CF9AE}" pid="73" name="תיק_תאריך_העברה_לארכיב">
    <vt:lpwstr>תיק_תאריך_העברה_לארכיב</vt:lpwstr>
  </property>
  <property fmtid="{D5CDD505-2E9C-101B-9397-08002B2CF9AE}" pid="74" name="תיק_תאריך_סגירה">
    <vt:lpwstr>תיק_תאריך_סגירה</vt:lpwstr>
  </property>
  <property fmtid="{D5CDD505-2E9C-101B-9397-08002B2CF9AE}" pid="75" name="תיק_תאריך_סטטוס">
    <vt:lpwstr>12/07/23</vt:lpwstr>
  </property>
  <property fmtid="{D5CDD505-2E9C-101B-9397-08002B2CF9AE}" pid="76" name="תיק_תאריך_עדכון">
    <vt:lpwstr>12/07/23</vt:lpwstr>
  </property>
  <property fmtid="{D5CDD505-2E9C-101B-9397-08002B2CF9AE}" pid="77" name="תיק_תאריך_פסד">
    <vt:lpwstr>תיק_תאריך_פסד</vt:lpwstr>
  </property>
  <property fmtid="{D5CDD505-2E9C-101B-9397-08002B2CF9AE}" pid="78" name="תיק_תאריך_פתיחה">
    <vt:lpwstr>12/07/23</vt:lpwstr>
  </property>
  <property fmtid="{D5CDD505-2E9C-101B-9397-08002B2CF9AE}" pid="79" name="תיק_תאריך_שיערוך">
    <vt:lpwstr>תיק_תאריך_שיערוך</vt:lpwstr>
  </property>
  <property fmtid="{D5CDD505-2E9C-101B-9397-08002B2CF9AE}" pid="80" name="תיק_תיק_איחוד">
    <vt:lpwstr>תיק_תיק_איחוד</vt:lpwstr>
  </property>
  <property fmtid="{D5CDD505-2E9C-101B-9397-08002B2CF9AE}" pid="81" name="תיק_תיק_חדלות_פרעון">
    <vt:lpwstr>תיק_תיק_חדלות_פרעון</vt:lpwstr>
  </property>
  <property fmtid="{D5CDD505-2E9C-101B-9397-08002B2CF9AE}" pid="82" name="תיק_תיק_בימש">
    <vt:lpwstr>תיק_תיק_בימש</vt:lpwstr>
  </property>
  <property fmtid="{D5CDD505-2E9C-101B-9397-08002B2CF9AE}" pid="83" name="תיק_תיק_ארצי">
    <vt:lpwstr>תיק_תיק_ארצי</vt:lpwstr>
  </property>
  <property fmtid="{D5CDD505-2E9C-101B-9397-08002B2CF9AE}" pid="84" name="תיק_תיק_הוצלפ">
    <vt:lpwstr>תיק_תיק_הוצלפ</vt:lpwstr>
  </property>
  <property fmtid="{D5CDD505-2E9C-101B-9397-08002B2CF9AE}" pid="85" name="תיק_לשכת_הוצלפ">
    <vt:lpwstr>תיק_לשכת_הוצלפ</vt:lpwstr>
  </property>
  <property fmtid="{D5CDD505-2E9C-101B-9397-08002B2CF9AE}" pid="86" name="תיק_סכום_פתיחה_בהוצלפ">
    <vt:lpwstr>0.00</vt:lpwstr>
  </property>
  <property fmtid="{D5CDD505-2E9C-101B-9397-08002B2CF9AE}" pid="87" name="תיק_סכום_פתיחה_בהוצלפ_הוצאות">
    <vt:lpwstr>0.00</vt:lpwstr>
  </property>
  <property fmtid="{D5CDD505-2E9C-101B-9397-08002B2CF9AE}" pid="88" name="תיק_סכום_פתיחה_בהוצלפ_וסכום_הוצאות">
    <vt:lpwstr>0.00</vt:lpwstr>
  </property>
  <property fmtid="{D5CDD505-2E9C-101B-9397-08002B2CF9AE}" pid="89" name="תיק_תאריך_פתיחה_הוצלפ">
    <vt:lpwstr>16/11/25</vt:lpwstr>
  </property>
  <property fmtid="{D5CDD505-2E9C-101B-9397-08002B2CF9AE}" pid="90" name="תיק_רפרנט">
    <vt:lpwstr>תיק_רפרנט</vt:lpwstr>
  </property>
  <property fmtid="{D5CDD505-2E9C-101B-9397-08002B2CF9AE}" pid="91" name="תיק_תאריך_דיון_אחרון">
    <vt:lpwstr>תיק_תאריך_דיון_אחרון</vt:lpwstr>
  </property>
  <property fmtid="{D5CDD505-2E9C-101B-9397-08002B2CF9AE}" pid="92" name="תיק_שעת_דיון_אחרון">
    <vt:lpwstr>תיק_שעת_דיון_אחרון</vt:lpwstr>
  </property>
  <property fmtid="{D5CDD505-2E9C-101B-9397-08002B2CF9AE}" pid="93" name="תיק_מיקום_דיון_אחרון">
    <vt:lpwstr>תיק_מיקום_דיון_אחרון</vt:lpwstr>
  </property>
  <property fmtid="{D5CDD505-2E9C-101B-9397-08002B2CF9AE}" pid="94" name="תיק_שופט_בדיון_אחרון">
    <vt:lpwstr>תיק_שופט_בדיון_אחרון</vt:lpwstr>
  </property>
  <property fmtid="{D5CDD505-2E9C-101B-9397-08002B2CF9AE}" pid="95" name="תיק_חוב_כולל_תקבולים_שטרם_נפרעו">
    <vt:lpwstr>תיק_חוב_כולל_תקבולים_שטרם_נפרעו</vt:lpwstr>
  </property>
  <property fmtid="{D5CDD505-2E9C-101B-9397-08002B2CF9AE}" pid="96" name="תיק_תאריך_עצירת_שערוך">
    <vt:lpwstr>תיק_תאריך_עצירת_שערוך</vt:lpwstr>
  </property>
  <property fmtid="{D5CDD505-2E9C-101B-9397-08002B2CF9AE}" pid="97" name="תיק_צוות">
    <vt:lpwstr>תיק_צוות</vt:lpwstr>
  </property>
  <property fmtid="{D5CDD505-2E9C-101B-9397-08002B2CF9AE}" pid="98" name="תיק_נאמנות_שם_נאמנות">
    <vt:lpwstr>תיק_נאמנות_שם_נאמנות</vt:lpwstr>
  </property>
  <property fmtid="{D5CDD505-2E9C-101B-9397-08002B2CF9AE}" pid="99" name="תיק_נאמנות_מספר_חשבון_בנק">
    <vt:lpwstr>תיק_נאמנות_מספר_חשבון_בנק</vt:lpwstr>
  </property>
  <property fmtid="{D5CDD505-2E9C-101B-9397-08002B2CF9AE}" pid="100" name="תיק_נאמנות_כתובת">
    <vt:lpwstr>תיק_נאמנות_כתובת</vt:lpwstr>
  </property>
  <property fmtid="{D5CDD505-2E9C-101B-9397-08002B2CF9AE}" pid="101" name="תיק_נאמנות_שם_חשבון_בנק">
    <vt:lpwstr>תיק_נאמנות_שם_חשבון_בנק</vt:lpwstr>
  </property>
  <property fmtid="{D5CDD505-2E9C-101B-9397-08002B2CF9AE}" pid="102" name="תיק_נאמנות_מספר_עמ">
    <vt:lpwstr>תיק_נאמנות_מספר_עמ</vt:lpwstr>
  </property>
  <property fmtid="{D5CDD505-2E9C-101B-9397-08002B2CF9AE}" pid="103" name="תיק_נאמנות_קוד_בנק">
    <vt:lpwstr>תיק_נאמנות_קוד_בנק</vt:lpwstr>
  </property>
  <property fmtid="{D5CDD505-2E9C-101B-9397-08002B2CF9AE}" pid="104" name="תיק_נאמנות_קוד_סניף">
    <vt:lpwstr>תיק_נאמנות_קוד_סניף</vt:lpwstr>
  </property>
  <property fmtid="{D5CDD505-2E9C-101B-9397-08002B2CF9AE}" pid="105" name="Document_Barcode">
    <vt:lpwstr>ÌOD00094061dÎ</vt:lpwstr>
  </property>
  <property fmtid="{D5CDD505-2E9C-101B-9397-08002B2CF9AE}" pid="106" name="מסמך_מטפלים">
    <vt:lpwstr>רוני מישקובסקי</vt:lpwstr>
  </property>
  <property fmtid="{D5CDD505-2E9C-101B-9397-08002B2CF9AE}" pid="107" name="מסמך_מיקום">
    <vt:lpwstr>\\SRV-OD1\odlight_1882\Docs\(5616)אסטר (אסטי) יצחק - רכישת דירה\(5616_3)הקמת חברה\(12)תנאי שימוש ומדיניות פרטיות - אסטר.docx</vt:lpwstr>
  </property>
  <property fmtid="{D5CDD505-2E9C-101B-9397-08002B2CF9AE}" pid="108" name="מסמך_מספר_במערכת">
    <vt:lpwstr>94061</vt:lpwstr>
  </property>
  <property fmtid="{D5CDD505-2E9C-101B-9397-08002B2CF9AE}" pid="109" name="מסמך_מספר_בתיק">
    <vt:lpwstr>12</vt:lpwstr>
  </property>
  <property fmtid="{D5CDD505-2E9C-101B-9397-08002B2CF9AE}" pid="110" name="מסמך_מספר_מסמך">
    <vt:lpwstr>12</vt:lpwstr>
  </property>
  <property fmtid="{D5CDD505-2E9C-101B-9397-08002B2CF9AE}" pid="111" name="מסמך_מספר_מיכל">
    <vt:lpwstr>מסמך_מספר_מיכל</vt:lpwstr>
  </property>
  <property fmtid="{D5CDD505-2E9C-101B-9397-08002B2CF9AE}" pid="112" name="מסמך_סוג">
    <vt:lpwstr>וורד</vt:lpwstr>
  </property>
  <property fmtid="{D5CDD505-2E9C-101B-9397-08002B2CF9AE}" pid="113" name="מסמך_סטטוס_טיפול">
    <vt:lpwstr>חדש</vt:lpwstr>
  </property>
  <property fmtid="{D5CDD505-2E9C-101B-9397-08002B2CF9AE}" pid="114" name="מסמך_סיווג_משפטי">
    <vt:lpwstr>מסמך_סיווג_משפטי</vt:lpwstr>
  </property>
  <property fmtid="{D5CDD505-2E9C-101B-9397-08002B2CF9AE}" pid="115" name="מסמך_סימוכין">
    <vt:lpwstr>5616/3/12</vt:lpwstr>
  </property>
  <property fmtid="{D5CDD505-2E9C-101B-9397-08002B2CF9AE}" pid="116" name="מסמך_קטגוריה">
    <vt:lpwstr>כללי</vt:lpwstr>
  </property>
  <property fmtid="{D5CDD505-2E9C-101B-9397-08002B2CF9AE}" pid="117" name="מסמך_שבלונה">
    <vt:lpwstr>הסכם</vt:lpwstr>
  </property>
  <property fmtid="{D5CDD505-2E9C-101B-9397-08002B2CF9AE}" pid="118" name="מסמך_שם_מחבר">
    <vt:lpwstr>רוני מישקובסקי</vt:lpwstr>
  </property>
  <property fmtid="{D5CDD505-2E9C-101B-9397-08002B2CF9AE}" pid="119" name="מסמך_שם_מסמך">
    <vt:lpwstr>תנאי שימוש ומדיניות פרטיות - אסטר</vt:lpwstr>
  </property>
  <property fmtid="{D5CDD505-2E9C-101B-9397-08002B2CF9AE}" pid="120" name="מסמך_שם_מקליד">
    <vt:lpwstr>רוני מישקובסקי</vt:lpwstr>
  </property>
  <property fmtid="{D5CDD505-2E9C-101B-9397-08002B2CF9AE}" pid="121" name="מסמך_שם_מקליד_דואל">
    <vt:lpwstr>Roni@mnb-law.co.il</vt:lpwstr>
  </property>
  <property fmtid="{D5CDD505-2E9C-101B-9397-08002B2CF9AE}" pid="122" name="מסמך_תאריך">
    <vt:lpwstr>16/11/25</vt:lpwstr>
  </property>
  <property fmtid="{D5CDD505-2E9C-101B-9397-08002B2CF9AE}" pid="123" name="מסמך_תאריך_עברי">
    <vt:lpwstr>כ"ה חשון תשפ"ו</vt:lpwstr>
  </property>
  <property fmtid="{D5CDD505-2E9C-101B-9397-08002B2CF9AE}" pid="124" name="מסמך_תאריך_1_יום">
    <vt:lpwstr>15/11/25</vt:lpwstr>
  </property>
  <property fmtid="{D5CDD505-2E9C-101B-9397-08002B2CF9AE}" pid="125" name="מסמך_תאריך_14_יום">
    <vt:lpwstr>30/11/25</vt:lpwstr>
  </property>
  <property fmtid="{D5CDD505-2E9C-101B-9397-08002B2CF9AE}" pid="126" name="מסמך_תאריך_21_יום">
    <vt:lpwstr>07/12/25</vt:lpwstr>
  </property>
  <property fmtid="{D5CDD505-2E9C-101B-9397-08002B2CF9AE}" pid="127" name="מסמך_תאריך_30_יום">
    <vt:lpwstr>16/12/25</vt:lpwstr>
  </property>
  <property fmtid="{D5CDD505-2E9C-101B-9397-08002B2CF9AE}" pid="128" name="מסמך_תאריך_45_יום">
    <vt:lpwstr>31/12/25</vt:lpwstr>
  </property>
  <property fmtid="{D5CDD505-2E9C-101B-9397-08002B2CF9AE}" pid="129" name="מסמך_תאריך_60_יום">
    <vt:lpwstr>15/01/26</vt:lpwstr>
  </property>
  <property fmtid="{D5CDD505-2E9C-101B-9397-08002B2CF9AE}" pid="130" name="מסמך_תאריך_90_יום">
    <vt:lpwstr>14/02/26</vt:lpwstr>
  </property>
  <property fmtid="{D5CDD505-2E9C-101B-9397-08002B2CF9AE}" pid="131" name="מסמך_תאריך_עדכון">
    <vt:lpwstr>16/11/25</vt:lpwstr>
  </property>
  <property fmtid="{D5CDD505-2E9C-101B-9397-08002B2CF9AE}" pid="132" name="מסמך_תקציר">
    <vt:lpwstr>מסמך_תקציר</vt:lpwstr>
  </property>
  <property fmtid="{D5CDD505-2E9C-101B-9397-08002B2CF9AE}" pid="133" name="מסמך_תת_קטגוריה">
    <vt:lpwstr>מסמך_תת_קטגוריה</vt:lpwstr>
  </property>
  <property fmtid="{D5CDD505-2E9C-101B-9397-08002B2CF9AE}" pid="134" name="מסמך_מספר_גרסאות_מסמך">
    <vt:lpwstr>מסמך_מספר_גרסאות_מסמך</vt:lpwstr>
  </property>
</Properties>
</file>